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>Prof. Dr. Carlos Alberto Ferreira Martins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Pr="00C23F95" w:rsidRDefault="0044759E">
      <w:pPr>
        <w:rPr>
          <w:rFonts w:asciiTheme="minorHAnsi" w:hAnsiTheme="minorHAnsi"/>
          <w:bCs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1E0C7F" w:rsidRDefault="0067577B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Nome:</w:t>
            </w:r>
            <w:r w:rsidR="00AC38C5" w:rsidRPr="001E0C7F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1B2927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RG No.:                                            Data Nascimento:                                  CPF:  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206387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RNE / Passaporte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Endereço:                                                                        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No: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Cidade:                                                                  Estado: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CEP: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Fone: (     )                                                                     Celular: (     )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e-mail: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Portador(a) Título de: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Expedido por: </w:t>
            </w:r>
          </w:p>
        </w:tc>
      </w:tr>
    </w:tbl>
    <w:p w:rsidR="0067577B" w:rsidRPr="00C23F95" w:rsidRDefault="0067577B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r w:rsidRPr="00C23F95">
        <w:rPr>
          <w:rFonts w:asciiTheme="minorHAnsi" w:hAnsiTheme="minorHAnsi"/>
          <w:bCs/>
        </w:rPr>
        <w:t xml:space="preserve">vem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</w:t>
      </w:r>
      <w:r w:rsidR="00D03714">
        <w:rPr>
          <w:rFonts w:asciiTheme="minorHAnsi" w:hAnsiTheme="minorHAnsi"/>
          <w:bCs/>
        </w:rPr>
        <w:t>RTC</w:t>
      </w:r>
      <w:bookmarkStart w:id="0" w:name="_GoBack"/>
      <w:bookmarkEnd w:id="0"/>
      <w:r w:rsidR="00F5752E" w:rsidRPr="00C23F95">
        <w:rPr>
          <w:rFonts w:asciiTheme="minorHAnsi" w:hAnsiTheme="minorHAnsi"/>
          <w:bCs/>
        </w:rPr>
        <w:t xml:space="preserve">, junto a Área de Conhecimento ____________________________________________________________________________________________________________conforme </w:t>
      </w:r>
      <w:r w:rsidR="00C47473" w:rsidRPr="00C23F95">
        <w:rPr>
          <w:rFonts w:asciiTheme="minorHAnsi" w:hAnsiTheme="minorHAnsi"/>
        </w:rPr>
        <w:t>Edital ATAC/</w:t>
      </w:r>
      <w:r w:rsidR="00C949CE" w:rsidRPr="00C23F95">
        <w:rPr>
          <w:rFonts w:asciiTheme="minorHAnsi" w:hAnsiTheme="minorHAnsi"/>
        </w:rPr>
        <w:t>IAU</w:t>
      </w:r>
      <w:r w:rsidR="00F5752E" w:rsidRPr="00C23F95">
        <w:rPr>
          <w:rFonts w:asciiTheme="minorHAnsi" w:hAnsiTheme="minorHAnsi"/>
        </w:rPr>
        <w:t>________/</w:t>
      </w:r>
      <w:r w:rsidR="004F6629" w:rsidRPr="00C23F95">
        <w:rPr>
          <w:rFonts w:asciiTheme="minorHAnsi" w:hAnsiTheme="minorHAnsi"/>
        </w:rPr>
        <w:t>201</w:t>
      </w:r>
      <w:r w:rsidR="00FD0EAB" w:rsidRPr="00C23F95">
        <w:rPr>
          <w:rFonts w:asciiTheme="minorHAnsi" w:hAnsiTheme="minorHAnsi"/>
        </w:rPr>
        <w:t>3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1B06E1" w:rsidRPr="00C23F95">
        <w:rPr>
          <w:rFonts w:asciiTheme="minorHAnsi" w:hAnsiTheme="minorHAnsi"/>
        </w:rPr>
        <w:t>______/_______/_________</w:t>
      </w:r>
      <w:r w:rsidR="000F0E4D" w:rsidRPr="00C23F95">
        <w:rPr>
          <w:rFonts w:asciiTheme="minorHAnsi" w:hAnsiTheme="minorHAnsi"/>
        </w:rPr>
        <w:t>.</w:t>
      </w:r>
    </w:p>
    <w:p w:rsidR="00F5752E" w:rsidRPr="00C23F95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C23F95">
      <w:pPr>
        <w:ind w:firstLine="3402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__de_______</w:t>
      </w:r>
      <w:r w:rsidR="00BC1470" w:rsidRPr="00C23F95">
        <w:rPr>
          <w:rFonts w:asciiTheme="minorHAnsi" w:hAnsiTheme="minorHAnsi"/>
        </w:rPr>
        <w:t>__</w:t>
      </w:r>
      <w:r w:rsidR="008012F2"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</w:t>
      </w:r>
      <w:r w:rsidRPr="00C23F95">
        <w:rPr>
          <w:rFonts w:asciiTheme="minorHAnsi" w:hAnsiTheme="minorHAnsi"/>
        </w:rPr>
        <w:t xml:space="preserve"> .</w:t>
      </w:r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C23F95" w:rsidRDefault="00713DA4" w:rsidP="00713DA4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</w:p>
    <w:p w:rsidR="00713DA4" w:rsidRPr="00C23F95" w:rsidRDefault="00713DA4" w:rsidP="00713DA4">
      <w:pPr>
        <w:rPr>
          <w:rFonts w:asciiTheme="minorHAnsi" w:hAnsiTheme="minorHAnsi"/>
        </w:rPr>
      </w:pPr>
    </w:p>
    <w:p w:rsidR="00F5752E" w:rsidRPr="00C23F95" w:rsidRDefault="00713DA4" w:rsidP="00713DA4">
      <w:pPr>
        <w:pStyle w:val="Ttulodatabela"/>
        <w:suppressLineNumbers w:val="0"/>
        <w:rPr>
          <w:rFonts w:asciiTheme="minorHAnsi" w:hAnsiTheme="minorHAnsi"/>
          <w:bCs w:val="0"/>
        </w:rPr>
      </w:pPr>
      <w:r w:rsidRPr="00C23F95">
        <w:rPr>
          <w:rFonts w:asciiTheme="minorHAnsi" w:hAnsiTheme="minorHAnsi"/>
          <w:bCs w:val="0"/>
        </w:rPr>
        <w:t>SVASCOL do IAU – Documentação recebida conforme exigida no edital:</w:t>
      </w: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_____________/____________/________________ às _________________</w:t>
      </w:r>
    </w:p>
    <w:sectPr w:rsidR="00713DA4" w:rsidRPr="00C23F95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1E57C0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03714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3</cp:revision>
  <cp:lastPrinted>2013-06-10T19:34:00Z</cp:lastPrinted>
  <dcterms:created xsi:type="dcterms:W3CDTF">2015-06-23T16:17:00Z</dcterms:created>
  <dcterms:modified xsi:type="dcterms:W3CDTF">2015-06-29T20:20:00Z</dcterms:modified>
</cp:coreProperties>
</file>