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4A4FB6" w:rsidP="00096C28">
      <w:pPr>
        <w:spacing w:after="0" w:line="360" w:lineRule="auto"/>
      </w:pPr>
      <w:r>
        <w:t xml:space="preserve">À Comissão de Pós-Graduação </w:t>
      </w:r>
      <w:proofErr w:type="gramStart"/>
      <w:r>
        <w:t>do  IAU</w:t>
      </w:r>
      <w:proofErr w:type="gramEnd"/>
      <w:r>
        <w:t>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 disciplina</w:t>
      </w:r>
      <w:r w:rsidR="006E3FD2" w:rsidRPr="006955A7">
        <w:t xml:space="preserve"> </w:t>
      </w:r>
      <w:r w:rsidR="006955A7" w:rsidRPr="006955A7">
        <w:t> </w:t>
      </w:r>
      <w:r w:rsidR="006955A7" w:rsidRPr="009E1AF7">
        <w:rPr>
          <w:b/>
        </w:rPr>
        <w:t xml:space="preserve">IAU5876 - Tópicos Especiais - Infraestrutura e suas interfaces com o território e o meio ambiente: perspectivas para política nacionais </w:t>
      </w:r>
      <w:proofErr w:type="spellStart"/>
      <w:r w:rsidR="006955A7" w:rsidRPr="009E1AF7">
        <w:rPr>
          <w:b/>
        </w:rPr>
        <w:t>interescalares</w:t>
      </w:r>
      <w:proofErr w:type="spellEnd"/>
      <w:r w:rsidR="006955A7" w:rsidRPr="006955A7">
        <w:t xml:space="preserve">, </w:t>
      </w:r>
      <w:r>
        <w:t>junto ao Progra</w:t>
      </w:r>
      <w:bookmarkStart w:id="1" w:name="_GoBack"/>
      <w:bookmarkEnd w:id="1"/>
      <w:r>
        <w:t xml:space="preserve">ma de Pós-Graduação em Arquitetura e Urbanismo do Instituto de Arquitetura e Urbanismo do IAU-USP.  </w:t>
      </w: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5D6AA0">
        <w:tc>
          <w:tcPr>
            <w:tcW w:w="6449" w:type="dxa"/>
          </w:tcPr>
          <w:p w:rsidR="005D6AA0" w:rsidRDefault="005D6AA0">
            <w:pPr>
              <w:spacing w:after="0" w:line="240" w:lineRule="auto"/>
              <w:jc w:val="both"/>
            </w:pPr>
          </w:p>
        </w:tc>
      </w:tr>
    </w:tbl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8D" w:rsidRDefault="00877B8D">
      <w:pPr>
        <w:spacing w:after="0" w:line="240" w:lineRule="auto"/>
      </w:pPr>
      <w:r>
        <w:separator/>
      </w:r>
    </w:p>
  </w:endnote>
  <w:endnote w:type="continuationSeparator" w:id="0">
    <w:p w:rsidR="00877B8D" w:rsidRDefault="0087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5D6AA0" w:rsidRDefault="005D6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8D" w:rsidRDefault="00877B8D">
      <w:pPr>
        <w:spacing w:after="0" w:line="240" w:lineRule="auto"/>
      </w:pPr>
      <w:r>
        <w:separator/>
      </w:r>
    </w:p>
  </w:footnote>
  <w:footnote w:type="continuationSeparator" w:id="0">
    <w:p w:rsidR="00877B8D" w:rsidRDefault="0087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336D8"/>
    <w:rsid w:val="0006546F"/>
    <w:rsid w:val="00096C28"/>
    <w:rsid w:val="004A4FB6"/>
    <w:rsid w:val="00510AC2"/>
    <w:rsid w:val="005D6AA0"/>
    <w:rsid w:val="006955A7"/>
    <w:rsid w:val="006E3FD2"/>
    <w:rsid w:val="00877B8D"/>
    <w:rsid w:val="009E1AF7"/>
    <w:rsid w:val="00B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DDA4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tessarin</dc:creator>
  <cp:lastModifiedBy>Mara Lino</cp:lastModifiedBy>
  <cp:revision>2</cp:revision>
  <dcterms:created xsi:type="dcterms:W3CDTF">2021-08-17T17:31:00Z</dcterms:created>
  <dcterms:modified xsi:type="dcterms:W3CDTF">2021-08-17T17:31:00Z</dcterms:modified>
</cp:coreProperties>
</file>