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TÍTULO EM PORTUGUÊS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(Arial 16,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i w:val="1"/>
          <w:color w:val="c9211e"/>
          <w:highlight w:val="yellow"/>
        </w:rPr>
      </w:pP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ATENÇÃO: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TODAS AS INFORMAÇÕES </w:t>
      </w: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EM VERMELHO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</w:t>
      </w:r>
      <w:r w:rsidDel="00000000" w:rsidR="00000000" w:rsidRPr="00000000">
        <w:rPr>
          <w:i w:val="1"/>
          <w:color w:val="c9211e"/>
          <w:u w:val="single"/>
          <w:shd w:fill="f4cccc" w:val="clear"/>
          <w:rtl w:val="0"/>
        </w:rPr>
        <w:t xml:space="preserve">DEVEM SER APAGADAS OU SUBSTITUÍDAS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. O ARQUIVO DEVE SER ENTREGUE COM </w:t>
      </w:r>
      <w:r w:rsidDel="00000000" w:rsidR="00000000" w:rsidRPr="00000000">
        <w:rPr>
          <w:i w:val="1"/>
          <w:color w:val="c9211e"/>
          <w:u w:val="single"/>
          <w:shd w:fill="f4cccc" w:val="clear"/>
          <w:rtl w:val="0"/>
        </w:rPr>
        <w:t xml:space="preserve">TODOS OS TEXTOS NA COR </w:t>
      </w:r>
      <w:r w:rsidDel="00000000" w:rsidR="00000000" w:rsidRPr="00000000">
        <w:rPr>
          <w:b w:val="1"/>
          <w:i w:val="1"/>
          <w:color w:val="c9211e"/>
          <w:u w:val="single"/>
          <w:shd w:fill="f4cccc" w:val="clear"/>
          <w:rtl w:val="0"/>
        </w:rPr>
        <w:t xml:space="preserve">PRETA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. </w:t>
        <w:br w:type="textWrapping"/>
        <w:br w:type="textWrapping"/>
        <w:t xml:space="preserve">AS INFORMAÇÕES EM ITÁLICO E GRIFADAS SÃO COMENTÁRIOS QUE VISAM AUXILIAR O PREENCHIMENTO DO TEMPLATE E DEVEM SER APAGADAS.</w:t>
      </w:r>
      <w:r w:rsidDel="00000000" w:rsidR="00000000" w:rsidRPr="00000000">
        <w:rPr>
          <w:i w:val="1"/>
          <w:color w:val="c9211e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jc w:val="left"/>
        <w:rPr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9211e"/>
                <w:rtl w:val="0"/>
              </w:rPr>
              <w:t xml:space="preserve">o(a)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pesquisador(a)  (Arial 12,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Formação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Mestranda(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o) /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Doutoranda(o)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do programa de pós-graduação em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Arquitetura, Urbanismo e Tecnologia/T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eoria e História da Arquitetura e do Urbanismo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pelo IAU-USP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E-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 USP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 lattes: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 (inserir o link)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Última atualização: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xx/xx/xx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ORCID: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(inserir o link)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Academia.edu/Researchgate: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(inserir o link)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do(a) orientador(a) (Arial 12,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E-mail USP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Currículo lattes: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 (inserir o link)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Última atualização: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xx/xx/xx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ORCID: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(inserir o link)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Academia.edu/Researchgate: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 (inserir o link)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4cc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Vigência do projeto de pesquisa no programa de pós-graduação do IAU-USP: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mês/ano a mês/ano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(mês/ano da matrícula a mês/ano da previsão de depósito)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Período coberto pelo relatório: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mês/ano a mês/ano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Linha de pesquisa do programa de pós-graduação: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Arquitetura, Urbanismo e Tecnologia/Teoria e História da Arquitetura e do Urbanismo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do orientador: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inserir projeto guarda-chuva do(a)  orientador(a) no qual o seu projeto se insere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TÍTULO EM PORTUGUÊS (Arial 16,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EM ESPANHOL (Arial 12, em itálico)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color w:val="c9211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335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EM INGLÊS (Arial 12, em itálico)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Inserir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texto de 500 a 700 palavras, em corpo de texto único,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arial 12,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contendo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ntrodução</w:t>
            </w:r>
            <w:r w:rsidDel="00000000" w:rsidR="00000000" w:rsidRPr="00000000">
              <w:rPr>
                <w:color w:val="c9211e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bjetivos</w:t>
            </w:r>
            <w:r w:rsidDel="00000000" w:rsidR="00000000" w:rsidRPr="00000000">
              <w:rPr>
                <w:color w:val="c9211e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étodos</w:t>
            </w:r>
            <w:r w:rsidDel="00000000" w:rsidR="00000000" w:rsidRPr="00000000">
              <w:rPr>
                <w:color w:val="c9211e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esultados /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onsiderações parciais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f4cc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A formatação do corpo do texto deve respeitar as seguintes indicações: arial 1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c9211e"/>
                <w:sz w:val="22"/>
                <w:szCs w:val="22"/>
                <w:shd w:fill="f4cccc" w:val="clear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; entre linhas – 1,15; parágrafo sem recuo; alinhamento justificado.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c9211e"/>
                <w:sz w:val="24"/>
                <w:szCs w:val="24"/>
                <w:u w:val="none"/>
                <w:shd w:fill="f4cc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Palavras-chave: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9211e"/>
                <w:sz w:val="22"/>
                <w:szCs w:val="22"/>
                <w:rtl w:val="0"/>
              </w:rPr>
              <w:t xml:space="preserve">Palavra 1; Palavra 2;  Palavra 3;  Palavra 4;  Palavra 5.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9211e"/>
                <w:sz w:val="22"/>
                <w:szCs w:val="22"/>
                <w:shd w:fill="f4cccc" w:val="clear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de 3 a 5 palavras-chave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9211e"/>
                <w:sz w:val="22"/>
                <w:szCs w:val="22"/>
                <w:shd w:fill="f4cccc" w:val="clear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 arial 11,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f4cc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Palabras-clave: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Palavra 1; Palavra 2;  Palavra 3;  Palavra 4;  Palavra 5.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(de 3 a 5 palavras-chave em espanho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9211e"/>
                <w:sz w:val="22"/>
                <w:szCs w:val="22"/>
                <w:shd w:fill="f4cccc" w:val="clear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, arial 11, em itálico e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f4cc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Keywords: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9211e"/>
                <w:sz w:val="22"/>
                <w:szCs w:val="22"/>
                <w:rtl w:val="0"/>
              </w:rPr>
              <w:t xml:space="preserve">Palavra 1; Palavra 2;  Palavra 3;  Palavra 4;  Palavra 5.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(de 3 a 5 palavras-chave em inglês, arial 11, em itálico e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REFERÊNCIAS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Indicar as 10 referências de maior importância para a pesquisa, em ordem alfabética, seguindo as normas da ABNT (se possível indicar o DOI das referências).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f4cccc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Para a formatação, respeitar as seguintes indicações: arial 1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c9211e"/>
                <w:sz w:val="22"/>
                <w:szCs w:val="22"/>
                <w:shd w:fill="f4cccc" w:val="clear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c9211e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, entre linhas - simples; parágrafo sem recuo; espaçamento entre cada referência - 0 pontos antes, 8 pontos depois; alinhamento justificado. Alguns modelos abaixo.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0000"/>
                <w:sz w:val="22"/>
                <w:szCs w:val="22"/>
                <w:u w:val="none"/>
                <w:shd w:fill="f4cccc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SOBRENOME, Nome.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subtítulo. Cidade: Editora, ano.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(Livro)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SOBRENOME, Nome; SOBRENOME, Nome.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subtítulo. Cidade: Editora, ano. (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ivro com mais de um autor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SOBRENOME, Nome; SOBRENOME, Nome. Título do artigo.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do periódico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Cidade: Editora, Vol., N., pp. páginas do intervalo. (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rtigo em revistas e periódicos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SOBRENOME, Nome. Título do capítulo. In: [AUTOR, se for diferente].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do livro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subtítulo. Cidade: Editora, ano. pp. páginas do intervalo. (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apítulos de livro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c9211e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SOBRENOME, Nome.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da tese / dissertação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subtítulo. Natureza do trabalho (titulação) – Instituição. Cidade, ano. Orientação: [nome do prof.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Orientador/a (Indicação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teses 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e dissertações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c9211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acadêmicas</w:t>
            </w:r>
            <w:r w:rsidDel="00000000" w:rsidR="00000000" w:rsidRPr="00000000">
              <w:rPr>
                <w:rFonts w:ascii="Arial" w:cs="Arial" w:eastAsia="Arial" w:hAnsi="Arial"/>
                <w:color w:val="c9211e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737" w:top="1549" w:left="1417" w:right="1417" w:header="56.69291338582678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1410" w:right="-1398.188976377952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73870" cy="184435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3870" cy="18443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