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ED" w:rsidRPr="00D25BED" w:rsidRDefault="00D25BED" w:rsidP="00D25BED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Century Gothic" w:hAnsi="Century Gothic" w:cs="Kalinga"/>
          <w:b/>
          <w:bCs/>
          <w:sz w:val="20"/>
          <w:szCs w:val="20"/>
        </w:rPr>
      </w:pPr>
      <w:r w:rsidRPr="00D25BED">
        <w:rPr>
          <w:rFonts w:ascii="Century Gothic" w:hAnsi="Century Gothic" w:cs="Kalinga"/>
          <w:b/>
          <w:bCs/>
          <w:sz w:val="20"/>
          <w:szCs w:val="20"/>
        </w:rPr>
        <w:t>REQUERIMENTO DE TRANCAMENTO PARCIAL DE MATRÍCULA</w:t>
      </w:r>
    </w:p>
    <w:p w:rsidR="00D25BED" w:rsidRPr="00D25BED" w:rsidRDefault="00D25BED" w:rsidP="00D25BED">
      <w:pPr>
        <w:spacing w:after="0" w:line="360" w:lineRule="auto"/>
        <w:jc w:val="center"/>
        <w:rPr>
          <w:rFonts w:ascii="Century Gothic" w:hAnsi="Century Gothic" w:cs="Kalinga"/>
          <w:b/>
          <w:bCs/>
          <w:caps/>
          <w:color w:val="0070C0"/>
          <w:sz w:val="16"/>
          <w:szCs w:val="16"/>
        </w:rPr>
      </w:pPr>
      <w:r w:rsidRPr="00D25BED">
        <w:rPr>
          <w:rFonts w:ascii="Century Gothic" w:hAnsi="Century Gothic" w:cs="Kalinga"/>
          <w:b/>
          <w:bCs/>
          <w:caps/>
          <w:color w:val="0070C0"/>
          <w:sz w:val="16"/>
          <w:szCs w:val="16"/>
        </w:rPr>
        <w:t>o nº de créditos-aula restantes após o trancamento não poderá ser inferior a 12 (DOZE).</w:t>
      </w: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sz w:val="17"/>
          <w:szCs w:val="17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78"/>
        <w:gridCol w:w="3477"/>
      </w:tblGrid>
      <w:tr w:rsidR="00D25BED" w:rsidRPr="00D25BED" w:rsidTr="00D25BED">
        <w:trPr>
          <w:trHeight w:val="381"/>
          <w:jc w:val="center"/>
        </w:trPr>
        <w:tc>
          <w:tcPr>
            <w:tcW w:w="6027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Estudante:</w:t>
            </w:r>
            <w:r w:rsidRPr="00D25BED">
              <w:rPr>
                <w:rStyle w:val="apple-converted-space"/>
                <w:rFonts w:ascii="Century Gothic" w:hAnsi="Century Gothic" w:cs="Kalinga"/>
                <w:sz w:val="17"/>
                <w:szCs w:val="17"/>
              </w:rPr>
              <w:t> </w:t>
            </w:r>
            <w:r w:rsidRPr="00D25BED">
              <w:rPr>
                <w:rFonts w:ascii="Century Gothic" w:hAnsi="Century Gothic" w:cs="Kalinga"/>
                <w:sz w:val="17"/>
                <w:szCs w:val="17"/>
              </w:rPr>
              <w:t xml:space="preserve"> </w:t>
            </w:r>
          </w:p>
        </w:tc>
        <w:tc>
          <w:tcPr>
            <w:tcW w:w="3737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sz w:val="17"/>
                <w:szCs w:val="17"/>
              </w:rPr>
              <w:t>Nº USP:</w:t>
            </w:r>
            <w:r w:rsidRPr="00D25BED">
              <w:rPr>
                <w:rFonts w:ascii="Century Gothic" w:hAnsi="Century Gothic" w:cs="Kalinga"/>
                <w:sz w:val="17"/>
                <w:szCs w:val="17"/>
              </w:rPr>
              <w:t xml:space="preserve"> </w:t>
            </w:r>
          </w:p>
        </w:tc>
      </w:tr>
      <w:tr w:rsidR="00D25BED" w:rsidRPr="00D25BED" w:rsidTr="00D25BED">
        <w:trPr>
          <w:trHeight w:val="381"/>
          <w:jc w:val="center"/>
        </w:trPr>
        <w:tc>
          <w:tcPr>
            <w:tcW w:w="6027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Curso:</w:t>
            </w:r>
            <w:r w:rsidRPr="00D25BED">
              <w:rPr>
                <w:rFonts w:ascii="Century Gothic" w:hAnsi="Century Gothic" w:cs="Kalinga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737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Ano de Ingresso:</w:t>
            </w:r>
            <w:r w:rsidRPr="00D25BED">
              <w:rPr>
                <w:rFonts w:ascii="Century Gothic" w:hAnsi="Century Gothic" w:cs="Kalinga"/>
                <w:bCs/>
                <w:sz w:val="17"/>
                <w:szCs w:val="17"/>
              </w:rPr>
              <w:t xml:space="preserve"> </w:t>
            </w:r>
          </w:p>
        </w:tc>
      </w:tr>
      <w:tr w:rsidR="00D25BED" w:rsidRPr="00D25BED" w:rsidTr="00D25BED">
        <w:trPr>
          <w:trHeight w:val="381"/>
          <w:jc w:val="center"/>
        </w:trPr>
        <w:tc>
          <w:tcPr>
            <w:tcW w:w="6027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E-Mail Institucional:</w:t>
            </w:r>
          </w:p>
        </w:tc>
        <w:tc>
          <w:tcPr>
            <w:tcW w:w="3737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Nº Telefone:</w:t>
            </w:r>
          </w:p>
        </w:tc>
      </w:tr>
    </w:tbl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keepNext/>
        <w:autoSpaceDE w:val="0"/>
        <w:autoSpaceDN w:val="0"/>
        <w:adjustRightInd w:val="0"/>
        <w:spacing w:after="0"/>
        <w:outlineLvl w:val="0"/>
        <w:rPr>
          <w:rFonts w:ascii="Century Gothic" w:hAnsi="Century Gothic" w:cs="Kalinga"/>
          <w:b/>
          <w:sz w:val="17"/>
          <w:szCs w:val="17"/>
        </w:rPr>
      </w:pPr>
      <w:r w:rsidRPr="00D25BED">
        <w:rPr>
          <w:rFonts w:ascii="Century Gothic" w:hAnsi="Century Gothic" w:cs="Kalinga"/>
          <w:b/>
          <w:sz w:val="17"/>
          <w:szCs w:val="17"/>
        </w:rPr>
        <w:t>Total de créditos-aula em que está matriculado (a) no semestre atual: _______.</w:t>
      </w:r>
    </w:p>
    <w:p w:rsidR="00D25BED" w:rsidRPr="00D25BED" w:rsidRDefault="00D25BED" w:rsidP="00D25BED">
      <w:pPr>
        <w:keepNext/>
        <w:autoSpaceDE w:val="0"/>
        <w:autoSpaceDN w:val="0"/>
        <w:adjustRightInd w:val="0"/>
        <w:spacing w:after="0"/>
        <w:outlineLvl w:val="0"/>
        <w:rPr>
          <w:rFonts w:ascii="Century Gothic" w:hAnsi="Century Gothic" w:cs="Kalinga"/>
          <w:sz w:val="17"/>
          <w:szCs w:val="17"/>
        </w:rPr>
      </w:pPr>
    </w:p>
    <w:tbl>
      <w:tblPr>
        <w:tblW w:w="904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6468"/>
        <w:gridCol w:w="1640"/>
      </w:tblGrid>
      <w:tr w:rsidR="00D25BED" w:rsidRPr="00D25BED" w:rsidTr="00D25BED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936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jc w:val="center"/>
              <w:rPr>
                <w:rFonts w:ascii="Century Gothic" w:hAnsi="Century Gothic" w:cs="Kalinga"/>
                <w:b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sz w:val="17"/>
                <w:szCs w:val="17"/>
              </w:rPr>
              <w:t>Código</w:t>
            </w:r>
          </w:p>
        </w:tc>
        <w:tc>
          <w:tcPr>
            <w:tcW w:w="6468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b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sz w:val="17"/>
                <w:szCs w:val="17"/>
              </w:rPr>
              <w:t>Disciplina(s) em que requer o trancamento:</w:t>
            </w:r>
          </w:p>
        </w:tc>
        <w:tc>
          <w:tcPr>
            <w:tcW w:w="1640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jc w:val="center"/>
              <w:rPr>
                <w:rFonts w:ascii="Century Gothic" w:hAnsi="Century Gothic" w:cs="Kalinga"/>
                <w:b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sz w:val="17"/>
                <w:szCs w:val="17"/>
              </w:rPr>
              <w:t>Nº créditos-aula</w:t>
            </w:r>
          </w:p>
        </w:tc>
      </w:tr>
      <w:tr w:rsidR="00D25BED" w:rsidRPr="00D25BED" w:rsidTr="00D25BED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936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</w:p>
        </w:tc>
        <w:tc>
          <w:tcPr>
            <w:tcW w:w="6468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</w:p>
        </w:tc>
      </w:tr>
      <w:tr w:rsidR="00D25BED" w:rsidRPr="00D25BED" w:rsidTr="00D25BED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936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</w:p>
        </w:tc>
        <w:tc>
          <w:tcPr>
            <w:tcW w:w="6468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640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</w:p>
        </w:tc>
      </w:tr>
      <w:tr w:rsidR="00D25BED" w:rsidRPr="00D25BED" w:rsidTr="00D25BED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936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</w:p>
        </w:tc>
        <w:tc>
          <w:tcPr>
            <w:tcW w:w="6468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</w:p>
        </w:tc>
      </w:tr>
      <w:tr w:rsidR="00D25BED" w:rsidRPr="00D25BED" w:rsidTr="00D25BED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936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</w:p>
        </w:tc>
        <w:tc>
          <w:tcPr>
            <w:tcW w:w="6468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:rsidR="00D25BED" w:rsidRPr="00D25BED" w:rsidRDefault="00D25BED" w:rsidP="00A54289">
            <w:pPr>
              <w:spacing w:after="0" w:line="240" w:lineRule="auto"/>
              <w:rPr>
                <w:rFonts w:ascii="Century Gothic" w:hAnsi="Century Gothic" w:cs="Kalinga"/>
                <w:sz w:val="17"/>
                <w:szCs w:val="17"/>
              </w:rPr>
            </w:pPr>
          </w:p>
        </w:tc>
      </w:tr>
    </w:tbl>
    <w:p w:rsidR="00D25BED" w:rsidRPr="00D25BED" w:rsidRDefault="00D25BED" w:rsidP="00D25BE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</w:p>
    <w:p w:rsidR="00D25BED" w:rsidRPr="00D25BED" w:rsidRDefault="00D25BED" w:rsidP="00D25BE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  <w:r w:rsidRPr="00D25BED">
        <w:rPr>
          <w:rFonts w:ascii="Century Gothic" w:hAnsi="Century Gothic" w:cs="Kalinga"/>
          <w:b/>
          <w:sz w:val="17"/>
          <w:szCs w:val="17"/>
        </w:rPr>
        <w:t>Justificativa para o trancamento:</w:t>
      </w:r>
    </w:p>
    <w:p w:rsidR="00D25BED" w:rsidRPr="00D25BED" w:rsidRDefault="00D25BED" w:rsidP="00D25BE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087"/>
        <w:gridCol w:w="545"/>
        <w:gridCol w:w="4918"/>
      </w:tblGrid>
      <w:tr w:rsidR="00D25BED" w:rsidRPr="00D25BED" w:rsidTr="00A54289"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entury Gothic" w:eastAsia="Times New Roman" w:hAnsi="Century Gothic" w:cs="Kalinga"/>
                <w:sz w:val="17"/>
                <w:szCs w:val="17"/>
              </w:rPr>
            </w:pPr>
            <w:r w:rsidRPr="00D25BED">
              <w:rPr>
                <w:rFonts w:ascii="Century Gothic" w:eastAsia="Times New Roman" w:hAnsi="Century Gothic" w:cs="Kalinga"/>
                <w:sz w:val="17"/>
                <w:szCs w:val="17"/>
              </w:rPr>
              <w:t>(  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entury Gothic" w:eastAsia="Times New Roman" w:hAnsi="Century Gothic" w:cs="Kalinga"/>
                <w:sz w:val="17"/>
                <w:szCs w:val="17"/>
              </w:rPr>
            </w:pPr>
            <w:r w:rsidRPr="00D25BED">
              <w:rPr>
                <w:rFonts w:ascii="Century Gothic" w:eastAsia="Times New Roman" w:hAnsi="Century Gothic" w:cs="Kalinga"/>
                <w:sz w:val="17"/>
                <w:szCs w:val="17"/>
              </w:rPr>
              <w:t>Excesso de créditos.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entury Gothic" w:eastAsia="Times New Roman" w:hAnsi="Century Gothic" w:cs="Kalinga"/>
                <w:sz w:val="17"/>
                <w:szCs w:val="17"/>
              </w:rPr>
            </w:pPr>
            <w:r w:rsidRPr="00D25BED">
              <w:rPr>
                <w:rFonts w:ascii="Century Gothic" w:eastAsia="Times New Roman" w:hAnsi="Century Gothic" w:cs="Kalinga"/>
                <w:sz w:val="17"/>
                <w:szCs w:val="17"/>
              </w:rPr>
              <w:t>(  )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entury Gothic" w:eastAsia="Times New Roman" w:hAnsi="Century Gothic" w:cs="Kalinga"/>
                <w:sz w:val="17"/>
                <w:szCs w:val="17"/>
              </w:rPr>
            </w:pPr>
            <w:r w:rsidRPr="00D25BED">
              <w:rPr>
                <w:rFonts w:ascii="Century Gothic" w:eastAsia="Times New Roman" w:hAnsi="Century Gothic" w:cs="Kalinga"/>
                <w:sz w:val="17"/>
                <w:szCs w:val="17"/>
              </w:rPr>
              <w:t>Problemas com o professor.</w:t>
            </w:r>
          </w:p>
        </w:tc>
      </w:tr>
      <w:tr w:rsidR="00D25BED" w:rsidRPr="00D25BED" w:rsidTr="00A54289"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entury Gothic" w:eastAsia="Times New Roman" w:hAnsi="Century Gothic" w:cs="Kalinga"/>
                <w:sz w:val="17"/>
                <w:szCs w:val="17"/>
              </w:rPr>
            </w:pPr>
            <w:r w:rsidRPr="00D25BED">
              <w:rPr>
                <w:rFonts w:ascii="Century Gothic" w:eastAsia="Times New Roman" w:hAnsi="Century Gothic" w:cs="Kalinga"/>
                <w:sz w:val="17"/>
                <w:szCs w:val="17"/>
              </w:rPr>
              <w:t>(  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entury Gothic" w:eastAsia="Times New Roman" w:hAnsi="Century Gothic" w:cs="Kalinga"/>
                <w:sz w:val="17"/>
                <w:szCs w:val="17"/>
              </w:rPr>
            </w:pPr>
            <w:r w:rsidRPr="00D25BED">
              <w:rPr>
                <w:rFonts w:ascii="Century Gothic" w:eastAsia="Times New Roman" w:hAnsi="Century Gothic" w:cs="Kalinga"/>
                <w:sz w:val="17"/>
                <w:szCs w:val="17"/>
              </w:rPr>
              <w:t>Excesso de trabalho.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entury Gothic" w:eastAsia="Times New Roman" w:hAnsi="Century Gothic" w:cs="Kalinga"/>
                <w:sz w:val="17"/>
                <w:szCs w:val="17"/>
              </w:rPr>
            </w:pPr>
            <w:r w:rsidRPr="00D25BED">
              <w:rPr>
                <w:rFonts w:ascii="Century Gothic" w:eastAsia="Times New Roman" w:hAnsi="Century Gothic" w:cs="Kalinga"/>
                <w:sz w:val="17"/>
                <w:szCs w:val="17"/>
              </w:rPr>
              <w:t>(  )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entury Gothic" w:eastAsia="Times New Roman" w:hAnsi="Century Gothic" w:cs="Kalinga"/>
                <w:sz w:val="17"/>
                <w:szCs w:val="17"/>
              </w:rPr>
            </w:pPr>
            <w:r w:rsidRPr="00D25BED">
              <w:rPr>
                <w:rFonts w:ascii="Century Gothic" w:eastAsia="Times New Roman" w:hAnsi="Century Gothic" w:cs="Kalinga"/>
                <w:sz w:val="17"/>
                <w:szCs w:val="17"/>
              </w:rPr>
              <w:t>Matriculei-me em créditos a mais para desistir depois.</w:t>
            </w:r>
          </w:p>
        </w:tc>
      </w:tr>
      <w:tr w:rsidR="00D25BED" w:rsidRPr="00D25BED" w:rsidTr="00A54289"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entury Gothic" w:eastAsia="Times New Roman" w:hAnsi="Century Gothic" w:cs="Kalinga"/>
                <w:sz w:val="17"/>
                <w:szCs w:val="17"/>
              </w:rPr>
            </w:pPr>
            <w:r w:rsidRPr="00D25BED">
              <w:rPr>
                <w:rFonts w:ascii="Century Gothic" w:eastAsia="Times New Roman" w:hAnsi="Century Gothic" w:cs="Kalinga"/>
                <w:sz w:val="17"/>
                <w:szCs w:val="17"/>
              </w:rPr>
              <w:t>(  )</w:t>
            </w:r>
          </w:p>
        </w:tc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entury Gothic" w:eastAsia="Times New Roman" w:hAnsi="Century Gothic" w:cs="Kalinga"/>
                <w:sz w:val="17"/>
                <w:szCs w:val="17"/>
              </w:rPr>
            </w:pPr>
            <w:r w:rsidRPr="00D25BED">
              <w:rPr>
                <w:rFonts w:ascii="Century Gothic" w:eastAsia="Times New Roman" w:hAnsi="Century Gothic" w:cs="Kalinga"/>
                <w:sz w:val="17"/>
                <w:szCs w:val="17"/>
              </w:rPr>
              <w:t>Outros. Especificar:</w:t>
            </w:r>
          </w:p>
        </w:tc>
      </w:tr>
    </w:tbl>
    <w:p w:rsidR="00D25BED" w:rsidRPr="00D25BED" w:rsidRDefault="00D25BED" w:rsidP="00D25BE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055"/>
      </w:tblGrid>
      <w:tr w:rsidR="00D25BED" w:rsidRPr="00D25BED" w:rsidTr="00D25BED">
        <w:trPr>
          <w:trHeight w:val="680"/>
        </w:trPr>
        <w:tc>
          <w:tcPr>
            <w:tcW w:w="9065" w:type="dxa"/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Kalinga"/>
                <w:b/>
                <w:sz w:val="17"/>
                <w:szCs w:val="17"/>
              </w:rPr>
            </w:pPr>
          </w:p>
        </w:tc>
      </w:tr>
    </w:tbl>
    <w:p w:rsidR="00D25BED" w:rsidRPr="00D25BED" w:rsidRDefault="00D25BED" w:rsidP="00D25BE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sz w:val="17"/>
          <w:szCs w:val="17"/>
        </w:rPr>
      </w:pPr>
      <w:r w:rsidRPr="00D25BED">
        <w:rPr>
          <w:rFonts w:ascii="Century Gothic" w:hAnsi="Century Gothic" w:cs="Kalinga"/>
          <w:sz w:val="17"/>
          <w:szCs w:val="17"/>
        </w:rPr>
        <w:t xml:space="preserve">São Carlos, ___ de _________________ </w:t>
      </w:r>
      <w:proofErr w:type="spellStart"/>
      <w:r w:rsidRPr="00D25BED">
        <w:rPr>
          <w:rFonts w:ascii="Century Gothic" w:hAnsi="Century Gothic" w:cs="Kalinga"/>
          <w:sz w:val="17"/>
          <w:szCs w:val="17"/>
        </w:rPr>
        <w:t>de</w:t>
      </w:r>
      <w:proofErr w:type="spellEnd"/>
      <w:r w:rsidRPr="00D25BED">
        <w:rPr>
          <w:rFonts w:ascii="Century Gothic" w:hAnsi="Century Gothic" w:cs="Kalinga"/>
          <w:sz w:val="17"/>
          <w:szCs w:val="17"/>
        </w:rPr>
        <w:t xml:space="preserve"> 20___.</w:t>
      </w: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sz w:val="17"/>
          <w:szCs w:val="17"/>
        </w:rPr>
      </w:pPr>
      <w:r w:rsidRPr="00D25BED">
        <w:rPr>
          <w:rFonts w:ascii="Century Gothic" w:hAnsi="Century Gothic" w:cs="Kalinga"/>
          <w:sz w:val="17"/>
          <w:szCs w:val="17"/>
        </w:rPr>
        <w:t>_________________________________</w:t>
      </w: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sz w:val="17"/>
          <w:szCs w:val="17"/>
        </w:rPr>
      </w:pPr>
      <w:r w:rsidRPr="00D25BED">
        <w:rPr>
          <w:rFonts w:ascii="Century Gothic" w:hAnsi="Century Gothic" w:cs="Kalinga"/>
          <w:sz w:val="17"/>
          <w:szCs w:val="17"/>
        </w:rPr>
        <w:t>Assinatura</w:t>
      </w: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Kalinga"/>
          <w:b/>
          <w:color w:val="000099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Kalinga"/>
          <w:b/>
          <w:color w:val="000099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Kalinga"/>
          <w:b/>
          <w:color w:val="000099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Kalinga"/>
          <w:b/>
          <w:i/>
          <w:sz w:val="16"/>
          <w:szCs w:val="16"/>
        </w:rPr>
      </w:pPr>
      <w:r w:rsidRPr="00D25BED">
        <w:rPr>
          <w:rFonts w:ascii="Century Gothic" w:hAnsi="Century Gothic" w:cs="Kalinga"/>
          <w:b/>
          <w:i/>
          <w:sz w:val="16"/>
          <w:szCs w:val="16"/>
        </w:rPr>
        <w:t xml:space="preserve">De acordo com o § 3º, do artigo 1º, da Resolução do CoG Nº 3761: </w:t>
      </w:r>
      <w:r w:rsidRPr="00D25BED">
        <w:rPr>
          <w:rFonts w:ascii="Century Gothic" w:hAnsi="Century Gothic" w:cs="Kalinga"/>
          <w:i/>
          <w:sz w:val="16"/>
          <w:szCs w:val="16"/>
        </w:rPr>
        <w:t>“Será concedido o trancamento parcial em uma ou mais disciplinas, desde que o número de créditos-aula restante na matrícula não seja inferior a doze, observando-se o disposto no artigo 73 do Regimento Geral”.</w:t>
      </w:r>
    </w:p>
    <w:p w:rsidR="00C83194" w:rsidRPr="00D25BED" w:rsidRDefault="00C83194" w:rsidP="00701DA1">
      <w:pPr>
        <w:rPr>
          <w:rFonts w:ascii="Century Gothic" w:hAnsi="Century Gothic" w:cs="Arial"/>
        </w:rPr>
      </w:pPr>
    </w:p>
    <w:sectPr w:rsidR="00C83194" w:rsidRPr="00D25BED" w:rsidSect="00CB0560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5D" w:rsidRDefault="00F72B5D" w:rsidP="00701DA1">
      <w:pPr>
        <w:spacing w:after="0" w:line="240" w:lineRule="auto"/>
      </w:pPr>
      <w:r>
        <w:separator/>
      </w:r>
    </w:p>
  </w:endnote>
  <w:endnote w:type="continuationSeparator" w:id="0">
    <w:p w:rsidR="00F72B5D" w:rsidRDefault="00F72B5D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5D" w:rsidRDefault="00F72B5D" w:rsidP="00701DA1">
      <w:pPr>
        <w:spacing w:after="0" w:line="240" w:lineRule="auto"/>
      </w:pPr>
      <w:r>
        <w:separator/>
      </w:r>
    </w:p>
  </w:footnote>
  <w:footnote w:type="continuationSeparator" w:id="0">
    <w:p w:rsidR="00F72B5D" w:rsidRDefault="00F72B5D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D11140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91A8D8" wp14:editId="1875D91A">
          <wp:simplePos x="0" y="0"/>
          <wp:positionH relativeFrom="column">
            <wp:posOffset>-900886</wp:posOffset>
          </wp:positionH>
          <wp:positionV relativeFrom="paragraph">
            <wp:posOffset>-437247</wp:posOffset>
          </wp:positionV>
          <wp:extent cx="7560000" cy="1791382"/>
          <wp:effectExtent l="0" t="0" r="0" b="0"/>
          <wp:wrapNone/>
          <wp:docPr id="2086726875" name="Imagem 1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26875" name="Imagem 14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231754"/>
    <w:rsid w:val="00381F39"/>
    <w:rsid w:val="003B3254"/>
    <w:rsid w:val="004A48DE"/>
    <w:rsid w:val="00701DA1"/>
    <w:rsid w:val="007C3F58"/>
    <w:rsid w:val="00814D65"/>
    <w:rsid w:val="00872205"/>
    <w:rsid w:val="008E5BDD"/>
    <w:rsid w:val="00935AF6"/>
    <w:rsid w:val="0099382E"/>
    <w:rsid w:val="009D3FAF"/>
    <w:rsid w:val="00A9795E"/>
    <w:rsid w:val="00AE32FD"/>
    <w:rsid w:val="00AF0CFD"/>
    <w:rsid w:val="00BE537B"/>
    <w:rsid w:val="00C83194"/>
    <w:rsid w:val="00CB0560"/>
    <w:rsid w:val="00D0394F"/>
    <w:rsid w:val="00D11140"/>
    <w:rsid w:val="00D112A8"/>
    <w:rsid w:val="00D25BED"/>
    <w:rsid w:val="00D74281"/>
    <w:rsid w:val="00E45D89"/>
    <w:rsid w:val="00F63F8B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39FB94-C993-4363-9FBF-6A75F92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2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2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servic&#807;o%20de%20gradu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serviço de graduação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2</cp:revision>
  <cp:lastPrinted>2024-01-31T19:45:00Z</cp:lastPrinted>
  <dcterms:created xsi:type="dcterms:W3CDTF">2024-03-19T19:14:00Z</dcterms:created>
  <dcterms:modified xsi:type="dcterms:W3CDTF">2024-03-19T19:14:00Z</dcterms:modified>
</cp:coreProperties>
</file>