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03" w:rsidRDefault="00A35103" w:rsidP="00A35103">
      <w:pPr>
        <w:pStyle w:val="Ttulo1"/>
        <w:spacing w:before="0" w:after="0" w:line="240" w:lineRule="auto"/>
        <w:ind w:right="-45"/>
        <w:jc w:val="center"/>
        <w:rPr>
          <w:rFonts w:ascii="Century Gothic" w:hAnsi="Century Gothic" w:cs="Kalinga"/>
          <w:b/>
          <w:bCs/>
          <w:color w:val="auto"/>
          <w:sz w:val="20"/>
          <w:szCs w:val="20"/>
        </w:rPr>
      </w:pPr>
      <w:r w:rsidRPr="00B51787">
        <w:rPr>
          <w:rFonts w:ascii="Century Gothic" w:hAnsi="Century Gothic" w:cs="Kalinga"/>
          <w:b/>
          <w:bCs/>
          <w:color w:val="auto"/>
          <w:sz w:val="20"/>
          <w:szCs w:val="20"/>
        </w:rPr>
        <w:t>REQUERIMENTO - RECUPERAÇÃO DO APRENDIZADO</w:t>
      </w:r>
    </w:p>
    <w:p w:rsidR="009049B2" w:rsidRPr="009049B2" w:rsidRDefault="009049B2" w:rsidP="009049B2">
      <w:pPr>
        <w:jc w:val="center"/>
        <w:rPr>
          <w:rFonts w:ascii="Century Gothic" w:hAnsi="Century Gothic"/>
          <w:sz w:val="16"/>
          <w:szCs w:val="16"/>
        </w:rPr>
      </w:pPr>
      <w:r w:rsidRPr="009049B2">
        <w:rPr>
          <w:rFonts w:ascii="Century Gothic" w:hAnsi="Century Gothic"/>
          <w:sz w:val="16"/>
          <w:szCs w:val="16"/>
        </w:rPr>
        <w:t>(Casos que não admitem abono de faltas ou regime de exercícios domiciliares)</w:t>
      </w:r>
    </w:p>
    <w:p w:rsidR="00A35103" w:rsidRDefault="00A35103" w:rsidP="00A35103">
      <w:pPr>
        <w:pStyle w:val="Ttulo1"/>
        <w:spacing w:before="0" w:after="0" w:line="240" w:lineRule="auto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4C5D06" w:rsidRPr="004C5D06" w:rsidRDefault="004C5D06" w:rsidP="004C5D06"/>
    <w:p w:rsidR="00811776" w:rsidRPr="00A35103" w:rsidRDefault="00811776" w:rsidP="00811776">
      <w:pPr>
        <w:pStyle w:val="Ttulo1"/>
        <w:spacing w:before="0" w:after="0" w:line="240" w:lineRule="auto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Prezad</w:t>
      </w:r>
      <w:r>
        <w:rPr>
          <w:rFonts w:ascii="Century Gothic" w:hAnsi="Century Gothic" w:cs="Kalinga"/>
          <w:b/>
          <w:color w:val="auto"/>
          <w:sz w:val="16"/>
          <w:szCs w:val="16"/>
        </w:rPr>
        <w:t>a (</w:t>
      </w: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o</w:t>
      </w:r>
      <w:r>
        <w:rPr>
          <w:rFonts w:ascii="Century Gothic" w:hAnsi="Century Gothic" w:cs="Kalinga"/>
          <w:b/>
          <w:color w:val="auto"/>
          <w:sz w:val="16"/>
          <w:szCs w:val="16"/>
        </w:rPr>
        <w:t>) Presidente da CG-IAU</w:t>
      </w: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,</w:t>
      </w:r>
    </w:p>
    <w:p w:rsidR="00E71B13" w:rsidRPr="0073254B" w:rsidRDefault="00E71B13" w:rsidP="00E71B13">
      <w:pPr>
        <w:pStyle w:val="Ttulo1"/>
        <w:spacing w:before="0" w:after="0" w:line="240" w:lineRule="auto"/>
        <w:ind w:right="-45"/>
        <w:jc w:val="both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E71B13" w:rsidRPr="0073254B" w:rsidRDefault="00E71B13" w:rsidP="00E71B13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E71B13" w:rsidRDefault="00E71B13" w:rsidP="004D3F6D">
      <w:pPr>
        <w:pStyle w:val="Ttulo1"/>
        <w:spacing w:before="0" w:after="120" w:line="360" w:lineRule="auto"/>
        <w:ind w:right="-45"/>
        <w:jc w:val="both"/>
        <w:rPr>
          <w:rFonts w:ascii="Century Gothic" w:hAnsi="Century Gothic" w:cs="Kalinga"/>
          <w:color w:val="auto"/>
          <w:sz w:val="16"/>
          <w:szCs w:val="16"/>
        </w:rPr>
      </w:pPr>
      <w:r>
        <w:rPr>
          <w:rFonts w:ascii="Century Gothic" w:hAnsi="Century Gothic" w:cs="Kalinga"/>
          <w:color w:val="auto"/>
          <w:sz w:val="16"/>
          <w:szCs w:val="16"/>
        </w:rPr>
        <w:t>Eu, ____________</w:t>
      </w:r>
      <w:r w:rsidRPr="00B51787">
        <w:rPr>
          <w:rFonts w:ascii="Century Gothic" w:hAnsi="Century Gothic" w:cs="Kalinga"/>
          <w:color w:val="auto"/>
          <w:sz w:val="16"/>
          <w:szCs w:val="16"/>
        </w:rPr>
        <w:t>________________</w:t>
      </w:r>
      <w:r>
        <w:rPr>
          <w:rFonts w:ascii="Century Gothic" w:hAnsi="Century Gothic" w:cs="Kalinga"/>
          <w:color w:val="auto"/>
          <w:sz w:val="16"/>
          <w:szCs w:val="16"/>
        </w:rPr>
        <w:t>______________________________</w:t>
      </w:r>
      <w:r w:rsidRPr="00B51787">
        <w:rPr>
          <w:rFonts w:ascii="Century Gothic" w:hAnsi="Century Gothic" w:cs="Kalinga"/>
          <w:color w:val="auto"/>
          <w:sz w:val="16"/>
          <w:szCs w:val="16"/>
        </w:rPr>
        <w:t xml:space="preserve">___, estudante do curso de Arquitetura e Urbanismo do IAU, sob o Nº USP _________________________, </w:t>
      </w:r>
      <w:r w:rsidR="009049B2">
        <w:rPr>
          <w:rFonts w:ascii="Century Gothic" w:hAnsi="Century Gothic" w:cs="Kalinga"/>
          <w:color w:val="auto"/>
          <w:sz w:val="16"/>
          <w:szCs w:val="16"/>
        </w:rPr>
        <w:t xml:space="preserve">tendo em vista o comprovante anexado ao presente, correspondente ao período de (___) dias, de ___/___/_____ a ___/___/_____, </w:t>
      </w:r>
      <w:r w:rsidRPr="00B51787">
        <w:rPr>
          <w:rFonts w:ascii="Century Gothic" w:hAnsi="Century Gothic" w:cs="Kalinga"/>
          <w:color w:val="auto"/>
          <w:sz w:val="16"/>
          <w:szCs w:val="16"/>
        </w:rPr>
        <w:t xml:space="preserve">venho requerer, nos termos da </w:t>
      </w:r>
      <w:r>
        <w:rPr>
          <w:rFonts w:ascii="Century Gothic" w:hAnsi="Century Gothic" w:cs="Kalinga"/>
          <w:color w:val="auto"/>
          <w:sz w:val="16"/>
          <w:szCs w:val="16"/>
        </w:rPr>
        <w:t>Instrução Normativa CG-IAU Nº 01/2025, a</w:t>
      </w:r>
      <w:r w:rsidR="00192311">
        <w:rPr>
          <w:rFonts w:ascii="Century Gothic" w:hAnsi="Century Gothic" w:cs="Kalinga"/>
          <w:color w:val="auto"/>
          <w:sz w:val="16"/>
          <w:szCs w:val="16"/>
        </w:rPr>
        <w:t xml:space="preserve"> concessão de</w:t>
      </w:r>
      <w:r>
        <w:rPr>
          <w:rFonts w:ascii="Century Gothic" w:hAnsi="Century Gothic" w:cs="Kalinga"/>
          <w:color w:val="auto"/>
          <w:sz w:val="16"/>
          <w:szCs w:val="16"/>
        </w:rPr>
        <w:t xml:space="preserve"> </w:t>
      </w:r>
      <w:r>
        <w:rPr>
          <w:rFonts w:ascii="Century Gothic" w:hAnsi="Century Gothic" w:cs="Kalinga"/>
          <w:b/>
          <w:color w:val="auto"/>
          <w:sz w:val="16"/>
          <w:szCs w:val="16"/>
        </w:rPr>
        <w:t>RECUPERAÇÃO DO APRENDIZADO</w:t>
      </w:r>
      <w:r>
        <w:rPr>
          <w:rFonts w:ascii="Century Gothic" w:hAnsi="Century Gothic" w:cs="Kalinga"/>
          <w:color w:val="auto"/>
          <w:sz w:val="16"/>
          <w:szCs w:val="16"/>
        </w:rPr>
        <w:t xml:space="preserve"> </w:t>
      </w:r>
      <w:r w:rsidR="00192311">
        <w:rPr>
          <w:rFonts w:ascii="Century Gothic" w:hAnsi="Century Gothic" w:cs="Kalinga"/>
          <w:color w:val="auto"/>
          <w:sz w:val="16"/>
          <w:szCs w:val="16"/>
        </w:rPr>
        <w:t xml:space="preserve">referente à </w:t>
      </w:r>
      <w:r w:rsidR="004D3F6D">
        <w:rPr>
          <w:rFonts w:ascii="Century Gothic" w:hAnsi="Century Gothic" w:cs="Kalinga"/>
          <w:color w:val="auto"/>
          <w:sz w:val="16"/>
          <w:szCs w:val="16"/>
        </w:rPr>
        <w:t xml:space="preserve">prova(s)/atividade(s) </w:t>
      </w:r>
      <w:r>
        <w:rPr>
          <w:rFonts w:ascii="Century Gothic" w:hAnsi="Century Gothic" w:cs="Kalinga"/>
          <w:color w:val="auto"/>
          <w:sz w:val="16"/>
          <w:szCs w:val="16"/>
        </w:rPr>
        <w:t xml:space="preserve">na(s) disciplina(s) abaixo especificada(s), </w:t>
      </w:r>
      <w:r w:rsidR="00192311">
        <w:rPr>
          <w:rFonts w:ascii="Century Gothic" w:hAnsi="Century Gothic" w:cs="Kalinga"/>
          <w:color w:val="auto"/>
          <w:sz w:val="16"/>
          <w:szCs w:val="16"/>
        </w:rPr>
        <w:t>perdida(s) no período supracitado</w:t>
      </w:r>
      <w:r w:rsidR="004D3F6D">
        <w:rPr>
          <w:rFonts w:ascii="Century Gothic" w:hAnsi="Century Gothic" w:cs="Kalinga"/>
          <w:color w:val="auto"/>
          <w:sz w:val="16"/>
          <w:szCs w:val="16"/>
        </w:rPr>
        <w:t>:</w:t>
      </w:r>
    </w:p>
    <w:tbl>
      <w:tblPr>
        <w:tblW w:w="0" w:type="auto"/>
        <w:tblBorders>
          <w:top w:val="double" w:sz="4" w:space="0" w:color="808080"/>
          <w:left w:val="dotted" w:sz="4" w:space="0" w:color="808080"/>
          <w:bottom w:val="double" w:sz="4" w:space="0" w:color="808080"/>
          <w:right w:val="dotted" w:sz="4" w:space="0" w:color="808080"/>
          <w:insideH w:val="single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5565"/>
        <w:gridCol w:w="3490"/>
      </w:tblGrid>
      <w:tr w:rsidR="004D3F6D" w:rsidRPr="00A35103" w:rsidTr="009256D7">
        <w:trPr>
          <w:trHeight w:val="340"/>
        </w:trPr>
        <w:tc>
          <w:tcPr>
            <w:tcW w:w="5565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4D3F6D" w:rsidRPr="00A35103" w:rsidRDefault="004D3F6D" w:rsidP="009256D7">
            <w:pPr>
              <w:spacing w:after="0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A35103">
              <w:rPr>
                <w:rFonts w:ascii="Century Gothic" w:eastAsia="Times New Roman" w:hAnsi="Century Gothic"/>
                <w:b/>
                <w:sz w:val="16"/>
                <w:szCs w:val="16"/>
              </w:rPr>
              <w:t>DISCIPLINA (código, nome, turma)</w:t>
            </w:r>
          </w:p>
        </w:tc>
        <w:tc>
          <w:tcPr>
            <w:tcW w:w="349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4D3F6D" w:rsidRPr="00A35103" w:rsidRDefault="004D3F6D" w:rsidP="009256D7">
            <w:pPr>
              <w:spacing w:after="0"/>
              <w:jc w:val="center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A35103">
              <w:rPr>
                <w:rFonts w:ascii="Century Gothic" w:eastAsia="Times New Roman" w:hAnsi="Century Gothic"/>
                <w:b/>
                <w:sz w:val="16"/>
                <w:szCs w:val="16"/>
              </w:rPr>
              <w:t>Docente (s) Responsável (eis)</w:t>
            </w:r>
          </w:p>
        </w:tc>
      </w:tr>
      <w:tr w:rsidR="004D3F6D" w:rsidRPr="00A35103" w:rsidTr="009256D7">
        <w:trPr>
          <w:trHeight w:val="340"/>
        </w:trPr>
        <w:tc>
          <w:tcPr>
            <w:tcW w:w="5565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:rsidR="004D3F6D" w:rsidRPr="00A35103" w:rsidRDefault="004D3F6D" w:rsidP="009256D7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:rsidR="004D3F6D" w:rsidRPr="00A35103" w:rsidRDefault="004D3F6D" w:rsidP="009256D7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4D3F6D" w:rsidRPr="00A35103" w:rsidTr="009256D7">
        <w:trPr>
          <w:trHeight w:val="340"/>
        </w:trPr>
        <w:tc>
          <w:tcPr>
            <w:tcW w:w="5565" w:type="dxa"/>
            <w:shd w:val="clear" w:color="auto" w:fill="auto"/>
            <w:vAlign w:val="center"/>
          </w:tcPr>
          <w:p w:rsidR="004D3F6D" w:rsidRPr="00A35103" w:rsidRDefault="004D3F6D" w:rsidP="009256D7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4D3F6D" w:rsidRPr="00A35103" w:rsidRDefault="004D3F6D" w:rsidP="009256D7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4D3F6D" w:rsidRPr="00A35103" w:rsidTr="009256D7">
        <w:trPr>
          <w:trHeight w:val="340"/>
        </w:trPr>
        <w:tc>
          <w:tcPr>
            <w:tcW w:w="5565" w:type="dxa"/>
            <w:shd w:val="clear" w:color="auto" w:fill="auto"/>
            <w:vAlign w:val="center"/>
          </w:tcPr>
          <w:p w:rsidR="004D3F6D" w:rsidRPr="00A35103" w:rsidRDefault="004D3F6D" w:rsidP="009256D7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4D3F6D" w:rsidRPr="00A35103" w:rsidRDefault="004D3F6D" w:rsidP="009256D7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4D3F6D" w:rsidRPr="00A35103" w:rsidTr="009256D7">
        <w:trPr>
          <w:trHeight w:val="340"/>
        </w:trPr>
        <w:tc>
          <w:tcPr>
            <w:tcW w:w="5565" w:type="dxa"/>
            <w:shd w:val="clear" w:color="auto" w:fill="auto"/>
            <w:vAlign w:val="center"/>
          </w:tcPr>
          <w:p w:rsidR="004D3F6D" w:rsidRPr="00A35103" w:rsidRDefault="004D3F6D" w:rsidP="009256D7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4D3F6D" w:rsidRPr="00A35103" w:rsidRDefault="004D3F6D" w:rsidP="009256D7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4D3F6D" w:rsidRPr="00A35103" w:rsidTr="009256D7">
        <w:trPr>
          <w:trHeight w:val="340"/>
        </w:trPr>
        <w:tc>
          <w:tcPr>
            <w:tcW w:w="5565" w:type="dxa"/>
            <w:shd w:val="clear" w:color="auto" w:fill="auto"/>
            <w:vAlign w:val="center"/>
          </w:tcPr>
          <w:p w:rsidR="004D3F6D" w:rsidRPr="00A35103" w:rsidRDefault="004D3F6D" w:rsidP="009256D7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4D3F6D" w:rsidRPr="00A35103" w:rsidRDefault="004D3F6D" w:rsidP="009256D7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</w:tbl>
    <w:p w:rsidR="004D3F6D" w:rsidRDefault="004D3F6D" w:rsidP="004D3F6D">
      <w:pPr>
        <w:spacing w:after="0"/>
      </w:pPr>
    </w:p>
    <w:p w:rsidR="004D3F6D" w:rsidRPr="004D3F6D" w:rsidRDefault="004D3F6D" w:rsidP="004D3F6D">
      <w:pPr>
        <w:spacing w:after="120"/>
        <w:rPr>
          <w:rFonts w:ascii="Century Gothic" w:hAnsi="Century Gothic"/>
          <w:b/>
          <w:sz w:val="16"/>
          <w:szCs w:val="16"/>
        </w:rPr>
      </w:pPr>
      <w:r w:rsidRPr="004D3F6D">
        <w:rPr>
          <w:rFonts w:ascii="Century Gothic" w:hAnsi="Century Gothic"/>
          <w:b/>
          <w:sz w:val="16"/>
          <w:szCs w:val="16"/>
        </w:rPr>
        <w:t>Motivo da solicitação (assinale conforme documento comprobatório que anexou)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3"/>
      </w:tblGrid>
      <w:tr w:rsidR="00E71B13" w:rsidRPr="00D35166" w:rsidTr="004C5D06">
        <w:trPr>
          <w:trHeight w:val="340"/>
        </w:trPr>
        <w:tc>
          <w:tcPr>
            <w:tcW w:w="562" w:type="dxa"/>
            <w:vAlign w:val="center"/>
          </w:tcPr>
          <w:p w:rsidR="00E71B13" w:rsidRPr="00D35166" w:rsidRDefault="00E71B13" w:rsidP="00D2220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E71B13" w:rsidRPr="00D35166" w:rsidRDefault="00C32A74" w:rsidP="00192311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2A74">
              <w:rPr>
                <w:rFonts w:ascii="Century Gothic" w:hAnsi="Century Gothic"/>
                <w:sz w:val="16"/>
                <w:szCs w:val="16"/>
              </w:rPr>
              <w:t xml:space="preserve">doença ou emergência médica com afastamento de </w:t>
            </w:r>
            <w:r w:rsidRPr="00C32A74">
              <w:rPr>
                <w:rFonts w:ascii="Century Gothic" w:hAnsi="Century Gothic"/>
                <w:b/>
                <w:sz w:val="16"/>
                <w:szCs w:val="16"/>
              </w:rPr>
              <w:t>até 15 (quinze)</w:t>
            </w:r>
            <w:r w:rsidR="00192311">
              <w:rPr>
                <w:rFonts w:ascii="Century Gothic" w:hAnsi="Century Gothic"/>
                <w:sz w:val="16"/>
                <w:szCs w:val="16"/>
              </w:rPr>
              <w:t xml:space="preserve"> dias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D67689" w:rsidRPr="00D35166" w:rsidTr="004C5D06">
        <w:trPr>
          <w:trHeight w:val="340"/>
        </w:trPr>
        <w:tc>
          <w:tcPr>
            <w:tcW w:w="562" w:type="dxa"/>
            <w:vAlign w:val="center"/>
          </w:tcPr>
          <w:p w:rsidR="00D67689" w:rsidRPr="00D35166" w:rsidRDefault="00C32A74" w:rsidP="00D2220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D67689" w:rsidRPr="00EA080D" w:rsidRDefault="00C32A74" w:rsidP="00D2220E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2A74">
              <w:rPr>
                <w:rFonts w:ascii="Century Gothic" w:hAnsi="Century Gothic"/>
                <w:sz w:val="16"/>
                <w:szCs w:val="16"/>
              </w:rPr>
              <w:t>doença com afastamento superior a 15 (quinze) dias, desde que não se enquadre nos casos de regime de exercício domiciliar, conforme Resolução CoG 8754</w:t>
            </w:r>
            <w:r w:rsidR="00192311">
              <w:rPr>
                <w:rFonts w:ascii="Century Gothic" w:hAnsi="Century Gothic"/>
                <w:sz w:val="16"/>
                <w:szCs w:val="16"/>
              </w:rPr>
              <w:t>/2025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192311" w:rsidRPr="00D35166" w:rsidTr="004C5D06">
        <w:trPr>
          <w:trHeight w:val="340"/>
        </w:trPr>
        <w:tc>
          <w:tcPr>
            <w:tcW w:w="562" w:type="dxa"/>
            <w:vAlign w:val="center"/>
          </w:tcPr>
          <w:p w:rsidR="00192311" w:rsidRPr="00D35166" w:rsidRDefault="00192311" w:rsidP="009256D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192311" w:rsidRPr="00D35166" w:rsidRDefault="00192311" w:rsidP="009256D7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2A74">
              <w:rPr>
                <w:rFonts w:ascii="Century Gothic" w:hAnsi="Century Gothic"/>
                <w:sz w:val="16"/>
                <w:szCs w:val="16"/>
              </w:rPr>
              <w:t>óbito de cônjuge ou parente de primeiro grau – a</w:t>
            </w:r>
            <w:r>
              <w:rPr>
                <w:rFonts w:ascii="Century Gothic" w:hAnsi="Century Gothic"/>
                <w:sz w:val="16"/>
                <w:szCs w:val="16"/>
              </w:rPr>
              <w:t>fastamento de até 7 (sete) dias.</w:t>
            </w:r>
          </w:p>
        </w:tc>
      </w:tr>
      <w:tr w:rsidR="00192311" w:rsidRPr="00D35166" w:rsidTr="004C5D06">
        <w:trPr>
          <w:trHeight w:val="340"/>
        </w:trPr>
        <w:tc>
          <w:tcPr>
            <w:tcW w:w="562" w:type="dxa"/>
            <w:vAlign w:val="center"/>
          </w:tcPr>
          <w:p w:rsidR="00192311" w:rsidRPr="00D35166" w:rsidRDefault="00192311" w:rsidP="009256D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192311" w:rsidRPr="00D35166" w:rsidRDefault="00192311" w:rsidP="009256D7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2A74">
              <w:rPr>
                <w:rFonts w:ascii="Century Gothic" w:hAnsi="Century Gothic"/>
                <w:sz w:val="16"/>
                <w:szCs w:val="16"/>
              </w:rPr>
              <w:t>doação voluntária de san</w:t>
            </w:r>
            <w:r>
              <w:rPr>
                <w:rFonts w:ascii="Century Gothic" w:hAnsi="Century Gothic"/>
                <w:sz w:val="16"/>
                <w:szCs w:val="16"/>
              </w:rPr>
              <w:t>gue – afastamento de 1 (um) dia.</w:t>
            </w:r>
          </w:p>
        </w:tc>
      </w:tr>
      <w:tr w:rsidR="00192311" w:rsidRPr="00D35166" w:rsidTr="004C5D06">
        <w:trPr>
          <w:trHeight w:val="340"/>
        </w:trPr>
        <w:tc>
          <w:tcPr>
            <w:tcW w:w="562" w:type="dxa"/>
            <w:vAlign w:val="center"/>
          </w:tcPr>
          <w:p w:rsidR="00192311" w:rsidRPr="00D35166" w:rsidRDefault="00192311" w:rsidP="009256D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35166"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192311" w:rsidRPr="00D35166" w:rsidRDefault="00192311" w:rsidP="009256D7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2A74">
              <w:rPr>
                <w:rFonts w:ascii="Century Gothic" w:hAnsi="Century Gothic"/>
                <w:sz w:val="16"/>
                <w:szCs w:val="16"/>
              </w:rPr>
              <w:t xml:space="preserve">casamento – afastamento de 3 (três) dias corridos a partir da data </w:t>
            </w:r>
            <w:r>
              <w:rPr>
                <w:rFonts w:ascii="Century Gothic" w:hAnsi="Century Gothic"/>
                <w:sz w:val="16"/>
                <w:szCs w:val="16"/>
              </w:rPr>
              <w:t>do casamento civil ou religioso.</w:t>
            </w:r>
          </w:p>
        </w:tc>
      </w:tr>
      <w:tr w:rsidR="00192311" w:rsidRPr="00D35166" w:rsidTr="004C5D06">
        <w:trPr>
          <w:trHeight w:val="340"/>
        </w:trPr>
        <w:tc>
          <w:tcPr>
            <w:tcW w:w="562" w:type="dxa"/>
            <w:vAlign w:val="center"/>
          </w:tcPr>
          <w:p w:rsidR="00192311" w:rsidRPr="00D35166" w:rsidRDefault="00192311" w:rsidP="00D2220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192311" w:rsidRPr="00C32A74" w:rsidRDefault="00192311" w:rsidP="00192311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alistamento eleitoral</w:t>
            </w:r>
            <w:r w:rsidR="00E67178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192311" w:rsidRPr="00D35166" w:rsidTr="004C5D06">
        <w:trPr>
          <w:trHeight w:val="340"/>
        </w:trPr>
        <w:tc>
          <w:tcPr>
            <w:tcW w:w="562" w:type="dxa"/>
            <w:vAlign w:val="center"/>
          </w:tcPr>
          <w:p w:rsidR="00192311" w:rsidRDefault="00192311" w:rsidP="00D2220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(    )</w:t>
            </w:r>
          </w:p>
        </w:tc>
        <w:tc>
          <w:tcPr>
            <w:tcW w:w="8493" w:type="dxa"/>
            <w:vAlign w:val="center"/>
          </w:tcPr>
          <w:p w:rsidR="00192311" w:rsidRDefault="00192311" w:rsidP="00192311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participação em certames (competições) e eventos científicos com apresentação de trabalho (até 5 dias)</w:t>
            </w:r>
            <w:r w:rsidR="00E67178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:rsidR="00E71B13" w:rsidRPr="004D3F6D" w:rsidRDefault="00E71B13" w:rsidP="004D3F6D">
      <w:pPr>
        <w:pStyle w:val="Ttulo1"/>
        <w:spacing w:before="0" w:after="0" w:line="360" w:lineRule="auto"/>
        <w:ind w:right="-45"/>
        <w:jc w:val="both"/>
        <w:rPr>
          <w:rFonts w:ascii="Century Gothic" w:hAnsi="Century Gothic" w:cs="Kalinga"/>
          <w:color w:val="auto"/>
          <w:sz w:val="16"/>
          <w:szCs w:val="16"/>
        </w:rPr>
      </w:pPr>
    </w:p>
    <w:p w:rsidR="004D3F6D" w:rsidRDefault="00C74E12" w:rsidP="004D3F6D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DECLARO estar ciente</w:t>
      </w:r>
      <w:r w:rsidR="004D3F6D" w:rsidRPr="004D3F6D">
        <w:rPr>
          <w:rFonts w:ascii="Century Gothic" w:hAnsi="Century Gothic"/>
          <w:sz w:val="16"/>
          <w:szCs w:val="16"/>
        </w:rPr>
        <w:t xml:space="preserve"> </w:t>
      </w:r>
      <w:r w:rsidR="00453E04">
        <w:rPr>
          <w:rFonts w:ascii="Century Gothic" w:hAnsi="Century Gothic"/>
          <w:sz w:val="16"/>
          <w:szCs w:val="16"/>
        </w:rPr>
        <w:t xml:space="preserve">de </w:t>
      </w:r>
      <w:r w:rsidR="004D3F6D" w:rsidRPr="004D3F6D">
        <w:rPr>
          <w:rFonts w:ascii="Century Gothic" w:hAnsi="Century Gothic"/>
          <w:sz w:val="16"/>
          <w:szCs w:val="16"/>
        </w:rPr>
        <w:t>que as faltas referentes à ausência durante o perí</w:t>
      </w:r>
      <w:r>
        <w:rPr>
          <w:rFonts w:ascii="Century Gothic" w:hAnsi="Century Gothic"/>
          <w:sz w:val="16"/>
          <w:szCs w:val="16"/>
        </w:rPr>
        <w:t>odo indicado serão atribuídas e</w:t>
      </w:r>
      <w:r w:rsidR="004D3F6D" w:rsidRPr="004D3F6D">
        <w:rPr>
          <w:rFonts w:ascii="Century Gothic" w:hAnsi="Century Gothic"/>
          <w:sz w:val="16"/>
          <w:szCs w:val="16"/>
        </w:rPr>
        <w:t xml:space="preserve"> </w:t>
      </w:r>
      <w:r w:rsidR="00453E04">
        <w:rPr>
          <w:rFonts w:ascii="Century Gothic" w:hAnsi="Century Gothic"/>
          <w:sz w:val="16"/>
          <w:szCs w:val="16"/>
        </w:rPr>
        <w:t xml:space="preserve">de </w:t>
      </w:r>
      <w:bookmarkStart w:id="0" w:name="_GoBack"/>
      <w:bookmarkEnd w:id="0"/>
      <w:r w:rsidR="004D3F6D" w:rsidRPr="004D3F6D">
        <w:rPr>
          <w:rFonts w:ascii="Century Gothic" w:hAnsi="Century Gothic"/>
          <w:sz w:val="16"/>
          <w:szCs w:val="16"/>
        </w:rPr>
        <w:t>que poderei ser reprovado por frequência, caso não obtenha a frequência mínima de 70% em cada disciplina, conforme Artigo 84 do Regimento Geral da USP.</w:t>
      </w:r>
    </w:p>
    <w:p w:rsidR="00E71B13" w:rsidRDefault="00E71B13" w:rsidP="00E71B13">
      <w:pPr>
        <w:pStyle w:val="Ttulo1"/>
        <w:spacing w:before="0" w:after="0"/>
        <w:ind w:right="-45"/>
        <w:jc w:val="right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4C5D06" w:rsidRPr="004D3F6D" w:rsidRDefault="004C5D06" w:rsidP="004D3F6D"/>
    <w:p w:rsidR="00E71B13" w:rsidRPr="00B51787" w:rsidRDefault="00E71B13" w:rsidP="00E71B13">
      <w:pPr>
        <w:pStyle w:val="Ttulo1"/>
        <w:spacing w:before="0" w:after="0"/>
        <w:ind w:right="-45"/>
        <w:jc w:val="right"/>
        <w:rPr>
          <w:rFonts w:ascii="Century Gothic" w:hAnsi="Century Gothic"/>
          <w:b/>
          <w:color w:val="auto"/>
          <w:sz w:val="16"/>
          <w:szCs w:val="16"/>
        </w:rPr>
      </w:pPr>
      <w:r w:rsidRPr="00B51787">
        <w:rPr>
          <w:rFonts w:ascii="Century Gothic" w:hAnsi="Century Gothic"/>
          <w:b/>
          <w:color w:val="auto"/>
          <w:sz w:val="16"/>
          <w:szCs w:val="16"/>
        </w:rPr>
        <w:t>__________________________________________</w:t>
      </w:r>
    </w:p>
    <w:p w:rsidR="00E71B13" w:rsidRPr="00B51787" w:rsidRDefault="00E71B13" w:rsidP="00E71B13">
      <w:pPr>
        <w:pStyle w:val="Ttulo1"/>
        <w:spacing w:before="0" w:after="0"/>
        <w:ind w:right="-45"/>
        <w:jc w:val="right"/>
        <w:rPr>
          <w:rFonts w:ascii="Century Gothic" w:hAnsi="Century Gothic"/>
          <w:b/>
          <w:color w:val="auto"/>
          <w:sz w:val="16"/>
          <w:szCs w:val="16"/>
        </w:rPr>
      </w:pPr>
      <w:r w:rsidRPr="00B51787">
        <w:rPr>
          <w:rFonts w:ascii="Century Gothic" w:hAnsi="Century Gothic"/>
          <w:b/>
          <w:color w:val="auto"/>
          <w:sz w:val="16"/>
          <w:szCs w:val="16"/>
        </w:rPr>
        <w:t>Assinatura da/o estudante</w:t>
      </w:r>
    </w:p>
    <w:p w:rsidR="004C5D06" w:rsidRPr="00B51787" w:rsidRDefault="004C5D06" w:rsidP="00E71B13">
      <w:pPr>
        <w:rPr>
          <w:rFonts w:ascii="Century Gothic" w:hAnsi="Century Gothic"/>
          <w:b/>
          <w:sz w:val="16"/>
          <w:szCs w:val="16"/>
        </w:rPr>
      </w:pPr>
    </w:p>
    <w:p w:rsidR="005729B0" w:rsidRDefault="00E71B13" w:rsidP="004C5D06">
      <w:pPr>
        <w:spacing w:before="240" w:after="0"/>
        <w:jc w:val="right"/>
        <w:rPr>
          <w:rFonts w:ascii="Century Gothic" w:hAnsi="Century Gothic" w:cs="Kalinga"/>
          <w:b/>
          <w:sz w:val="16"/>
          <w:szCs w:val="16"/>
        </w:rPr>
      </w:pPr>
      <w:r w:rsidRPr="00B51787">
        <w:rPr>
          <w:rFonts w:ascii="Century Gothic" w:hAnsi="Century Gothic"/>
          <w:b/>
          <w:sz w:val="16"/>
          <w:szCs w:val="16"/>
        </w:rPr>
        <w:t>São Carlos, ____/_____/______.</w:t>
      </w:r>
    </w:p>
    <w:sectPr w:rsidR="005729B0" w:rsidSect="00CB0560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55" w:rsidRDefault="00A42C55" w:rsidP="00701DA1">
      <w:pPr>
        <w:spacing w:after="0" w:line="240" w:lineRule="auto"/>
      </w:pPr>
      <w:r>
        <w:separator/>
      </w:r>
    </w:p>
  </w:endnote>
  <w:endnote w:type="continuationSeparator" w:id="0">
    <w:p w:rsidR="00A42C55" w:rsidRDefault="00A42C55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D11140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4384" behindDoc="0" locked="0" layoutInCell="1" allowOverlap="1" wp14:anchorId="692F7C72" wp14:editId="4171035F">
          <wp:simplePos x="0" y="0"/>
          <wp:positionH relativeFrom="column">
            <wp:posOffset>-898912</wp:posOffset>
          </wp:positionH>
          <wp:positionV relativeFrom="paragraph">
            <wp:posOffset>-180305</wp:posOffset>
          </wp:positionV>
          <wp:extent cx="7560000" cy="927382"/>
          <wp:effectExtent l="0" t="0" r="0" b="0"/>
          <wp:wrapNone/>
          <wp:docPr id="37469467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94675" name="Imagem 374694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55" w:rsidRDefault="00A42C55" w:rsidP="00701DA1">
      <w:pPr>
        <w:spacing w:after="0" w:line="240" w:lineRule="auto"/>
      </w:pPr>
      <w:r>
        <w:separator/>
      </w:r>
    </w:p>
  </w:footnote>
  <w:footnote w:type="continuationSeparator" w:id="0">
    <w:p w:rsidR="00A42C55" w:rsidRDefault="00A42C55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D11140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91A8D8" wp14:editId="1875D91A">
          <wp:simplePos x="0" y="0"/>
          <wp:positionH relativeFrom="column">
            <wp:posOffset>-900886</wp:posOffset>
          </wp:positionH>
          <wp:positionV relativeFrom="paragraph">
            <wp:posOffset>-437247</wp:posOffset>
          </wp:positionV>
          <wp:extent cx="7560000" cy="1791382"/>
          <wp:effectExtent l="0" t="0" r="0" b="0"/>
          <wp:wrapNone/>
          <wp:docPr id="2086726875" name="Imagem 14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26875" name="Imagem 14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5"/>
    <w:rsid w:val="00192311"/>
    <w:rsid w:val="00231754"/>
    <w:rsid w:val="00381F39"/>
    <w:rsid w:val="003B3254"/>
    <w:rsid w:val="00453E04"/>
    <w:rsid w:val="004A48DE"/>
    <w:rsid w:val="004C5D06"/>
    <w:rsid w:val="004D3F6D"/>
    <w:rsid w:val="005729B0"/>
    <w:rsid w:val="00701DA1"/>
    <w:rsid w:val="007C3F58"/>
    <w:rsid w:val="00811776"/>
    <w:rsid w:val="00814D65"/>
    <w:rsid w:val="00872205"/>
    <w:rsid w:val="008E5BDD"/>
    <w:rsid w:val="009049B2"/>
    <w:rsid w:val="00921931"/>
    <w:rsid w:val="00935AF6"/>
    <w:rsid w:val="0099382E"/>
    <w:rsid w:val="009D3FAF"/>
    <w:rsid w:val="00A35103"/>
    <w:rsid w:val="00A42C55"/>
    <w:rsid w:val="00A9795E"/>
    <w:rsid w:val="00AE32FD"/>
    <w:rsid w:val="00AF0CFD"/>
    <w:rsid w:val="00B51787"/>
    <w:rsid w:val="00BE537B"/>
    <w:rsid w:val="00C32A74"/>
    <w:rsid w:val="00C74E12"/>
    <w:rsid w:val="00C83194"/>
    <w:rsid w:val="00CB0560"/>
    <w:rsid w:val="00D0394F"/>
    <w:rsid w:val="00D11140"/>
    <w:rsid w:val="00D112A8"/>
    <w:rsid w:val="00D67689"/>
    <w:rsid w:val="00D74281"/>
    <w:rsid w:val="00E45D89"/>
    <w:rsid w:val="00E67178"/>
    <w:rsid w:val="00E71B13"/>
    <w:rsid w:val="00F63F8B"/>
    <w:rsid w:val="00F7108C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6FEC15"/>
  <w15:chartTrackingRefBased/>
  <w15:docId w15:val="{6839FB94-C993-4363-9FBF-6A75F923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3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A35103"/>
  </w:style>
  <w:style w:type="table" w:styleId="Tabelacomgrade">
    <w:name w:val="Table Grid"/>
    <w:basedOn w:val="Tabelanormal"/>
    <w:uiPriority w:val="39"/>
    <w:rsid w:val="00E7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servic&#807;o%20de%20graduac&#807;a&#771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serviço de graduação</Template>
  <TotalTime>200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Fernando José Loureiro Monteiro</cp:lastModifiedBy>
  <cp:revision>10</cp:revision>
  <cp:lastPrinted>2024-01-31T19:45:00Z</cp:lastPrinted>
  <dcterms:created xsi:type="dcterms:W3CDTF">2025-05-20T18:39:00Z</dcterms:created>
  <dcterms:modified xsi:type="dcterms:W3CDTF">2025-05-22T12:36:00Z</dcterms:modified>
</cp:coreProperties>
</file>